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BFC0" w14:textId="34156724" w:rsidR="00871518" w:rsidRDefault="004C555E" w:rsidP="004D5843">
      <w:pPr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Presentation</w:t>
      </w:r>
      <w:r w:rsidR="00E11542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 xml:space="preserve"> and </w:t>
      </w:r>
      <w:r w:rsidR="00871518">
        <w:rPr>
          <w:rFonts w:ascii="Arial" w:hAnsi="Arial" w:cs="Arial"/>
          <w:b/>
          <w:sz w:val="24"/>
        </w:rPr>
        <w:t>Public Speaking</w:t>
      </w:r>
    </w:p>
    <w:p w14:paraId="430D0331" w14:textId="65403874" w:rsidR="004D5843" w:rsidRDefault="004D5843" w:rsidP="004D5843">
      <w:pPr>
        <w:jc w:val="left"/>
        <w:rPr>
          <w:rFonts w:ascii="Arial" w:hAnsi="Arial" w:cs="Arial"/>
          <w:b/>
          <w:sz w:val="24"/>
        </w:rPr>
      </w:pPr>
    </w:p>
    <w:p w14:paraId="6BC2A92F" w14:textId="649B1113" w:rsidR="004D5843" w:rsidRDefault="004D5843" w:rsidP="004D5843">
      <w:pPr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Instructor: </w:t>
      </w:r>
      <w:r w:rsidRPr="00C95BFE">
        <w:rPr>
          <w:rFonts w:ascii="Arial" w:hAnsi="Arial" w:cs="Arial"/>
          <w:sz w:val="24"/>
        </w:rPr>
        <w:t>Brian Ridgeway</w:t>
      </w:r>
    </w:p>
    <w:p w14:paraId="1932B7F1" w14:textId="77777777" w:rsidR="008A686C" w:rsidRDefault="008A686C" w:rsidP="004D5843">
      <w:pPr>
        <w:jc w:val="left"/>
        <w:rPr>
          <w:rFonts w:ascii="Arial" w:hAnsi="Arial" w:cs="Arial"/>
          <w:b/>
          <w:sz w:val="24"/>
        </w:rPr>
      </w:pPr>
    </w:p>
    <w:p w14:paraId="6CB12CDC" w14:textId="0B9DDCA0" w:rsidR="004D5843" w:rsidRDefault="004D5843" w:rsidP="004D5843">
      <w:pPr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Target</w:t>
      </w:r>
      <w:r w:rsidR="008A686C">
        <w:rPr>
          <w:rFonts w:ascii="Arial" w:hAnsi="Arial" w:cs="Arial"/>
          <w:b/>
          <w:sz w:val="24"/>
        </w:rPr>
        <w:t xml:space="preserve"> Level</w:t>
      </w:r>
      <w:r>
        <w:rPr>
          <w:rFonts w:ascii="Arial" w:hAnsi="Arial" w:cs="Arial"/>
          <w:b/>
          <w:sz w:val="24"/>
        </w:rPr>
        <w:t xml:space="preserve">: </w:t>
      </w:r>
      <w:r w:rsidRPr="004D5843">
        <w:rPr>
          <w:rFonts w:ascii="Arial" w:hAnsi="Arial" w:cs="Arial"/>
          <w:bCs/>
          <w:sz w:val="24"/>
        </w:rPr>
        <w:t>Advanced</w:t>
      </w:r>
    </w:p>
    <w:p w14:paraId="1FA9C722" w14:textId="77777777" w:rsidR="00486DD1" w:rsidRDefault="00486DD1" w:rsidP="004D5843">
      <w:pPr>
        <w:jc w:val="left"/>
        <w:rPr>
          <w:rFonts w:ascii="Arial" w:hAnsi="Arial" w:cs="Arial"/>
          <w:bCs/>
          <w:sz w:val="24"/>
        </w:rPr>
      </w:pPr>
    </w:p>
    <w:p w14:paraId="4464B903" w14:textId="3D710059" w:rsidR="00486DD1" w:rsidRDefault="00486DD1" w:rsidP="004D5843">
      <w:pPr>
        <w:jc w:val="left"/>
        <w:rPr>
          <w:rFonts w:ascii="Arial" w:hAnsi="Arial" w:cs="Arial"/>
          <w:b/>
          <w:sz w:val="24"/>
        </w:rPr>
      </w:pPr>
      <w:r w:rsidRPr="00BC5AF3">
        <w:rPr>
          <w:rFonts w:ascii="Arial" w:hAnsi="Arial" w:cs="Arial"/>
          <w:b/>
          <w:sz w:val="24"/>
        </w:rPr>
        <w:t>Time:</w:t>
      </w:r>
      <w:r>
        <w:rPr>
          <w:rFonts w:ascii="Arial" w:hAnsi="Arial" w:cs="Arial"/>
          <w:bCs/>
          <w:sz w:val="24"/>
        </w:rPr>
        <w:t xml:space="preserve"> 1:00-1:50</w:t>
      </w:r>
    </w:p>
    <w:p w14:paraId="5D4BEA70" w14:textId="77777777" w:rsidR="00871518" w:rsidRPr="00C95BFE" w:rsidRDefault="00871518" w:rsidP="00871518">
      <w:pPr>
        <w:jc w:val="left"/>
        <w:rPr>
          <w:rFonts w:ascii="Arial" w:hAnsi="Arial" w:cs="Arial"/>
          <w:sz w:val="24"/>
        </w:rPr>
      </w:pPr>
    </w:p>
    <w:p w14:paraId="446DAB32" w14:textId="4E8E346C" w:rsidR="00871518" w:rsidRDefault="00871518" w:rsidP="00871518">
      <w:pPr>
        <w:pStyle w:val="a3"/>
        <w:rPr>
          <w:rFonts w:ascii="Arial" w:eastAsia="맑은 고딕" w:hAnsi="Arial" w:cs="Arial"/>
          <w:bCs/>
          <w:sz w:val="24"/>
        </w:rPr>
      </w:pPr>
      <w:r>
        <w:rPr>
          <w:rFonts w:ascii="Arial" w:eastAsia="맑은 고딕" w:hAnsi="Arial" w:cs="Arial"/>
          <w:b/>
          <w:bCs/>
          <w:sz w:val="24"/>
        </w:rPr>
        <w:t xml:space="preserve">Course Description: </w:t>
      </w:r>
      <w:r>
        <w:rPr>
          <w:rFonts w:ascii="Arial" w:eastAsia="맑은 고딕" w:hAnsi="Arial" w:cs="Arial"/>
          <w:bCs/>
          <w:sz w:val="24"/>
        </w:rPr>
        <w:t xml:space="preserve">In this </w:t>
      </w:r>
      <w:r w:rsidR="004D5843">
        <w:rPr>
          <w:rFonts w:ascii="Arial" w:eastAsia="맑은 고딕" w:hAnsi="Arial" w:cs="Arial"/>
          <w:bCs/>
          <w:sz w:val="24"/>
        </w:rPr>
        <w:t xml:space="preserve">four-week </w:t>
      </w:r>
      <w:r>
        <w:rPr>
          <w:rFonts w:ascii="Arial" w:eastAsia="맑은 고딕" w:hAnsi="Arial" w:cs="Arial"/>
          <w:bCs/>
          <w:sz w:val="24"/>
        </w:rPr>
        <w:t xml:space="preserve">course, students will receive practical, skills-based training designed to meet the presentation needs of university students. We will cover </w:t>
      </w:r>
      <w:r w:rsidR="004C555E">
        <w:rPr>
          <w:rFonts w:ascii="Arial" w:eastAsia="맑은 고딕" w:hAnsi="Arial" w:cs="Arial"/>
          <w:bCs/>
          <w:sz w:val="24"/>
        </w:rPr>
        <w:t>two</w:t>
      </w:r>
      <w:r>
        <w:rPr>
          <w:rFonts w:ascii="Arial" w:eastAsia="맑은 고딕" w:hAnsi="Arial" w:cs="Arial"/>
          <w:bCs/>
          <w:sz w:val="24"/>
        </w:rPr>
        <w:t xml:space="preserve"> basic presentation styles and various presentation techniques.</w:t>
      </w:r>
    </w:p>
    <w:p w14:paraId="3E4D7535" w14:textId="77777777" w:rsidR="00871518" w:rsidRDefault="00871518" w:rsidP="00871518">
      <w:pPr>
        <w:widowControl/>
        <w:wordWrap/>
        <w:adjustRightInd w:val="0"/>
        <w:jc w:val="left"/>
        <w:rPr>
          <w:rFonts w:ascii="Arial" w:eastAsia="맑은 고딕" w:hAnsi="Arial" w:cs="Arial"/>
          <w:b/>
          <w:bCs/>
          <w:kern w:val="0"/>
          <w:sz w:val="24"/>
        </w:rPr>
      </w:pPr>
    </w:p>
    <w:p w14:paraId="3C963624" w14:textId="77777777" w:rsidR="00871518" w:rsidRPr="001626C4" w:rsidRDefault="00871518" w:rsidP="00871518">
      <w:pPr>
        <w:widowControl/>
        <w:wordWrap/>
        <w:adjustRightInd w:val="0"/>
        <w:jc w:val="left"/>
        <w:rPr>
          <w:rFonts w:ascii="Arial" w:eastAsia="맑은 고딕" w:hAnsi="Arial" w:cs="Arial"/>
          <w:b/>
          <w:bCs/>
          <w:kern w:val="0"/>
          <w:sz w:val="24"/>
        </w:rPr>
      </w:pPr>
      <w:r w:rsidRPr="001626C4">
        <w:rPr>
          <w:rFonts w:ascii="Arial" w:eastAsia="맑은 고딕" w:hAnsi="Arial" w:cs="Arial"/>
          <w:b/>
          <w:bCs/>
          <w:kern w:val="0"/>
          <w:sz w:val="24"/>
        </w:rPr>
        <w:t>Course Objectives:</w:t>
      </w:r>
    </w:p>
    <w:p w14:paraId="69A7CC48" w14:textId="0ADA8063" w:rsidR="00871518" w:rsidRPr="001626C4" w:rsidRDefault="00871518" w:rsidP="00871518">
      <w:pPr>
        <w:widowControl/>
        <w:numPr>
          <w:ilvl w:val="0"/>
          <w:numId w:val="1"/>
        </w:numPr>
        <w:wordWrap/>
        <w:adjustRightInd w:val="0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>Learn the basics of informative</w:t>
      </w:r>
      <w:r w:rsidR="004D5843">
        <w:rPr>
          <w:rFonts w:ascii="Arial" w:eastAsia="맑은 고딕" w:hAnsi="Arial" w:cs="Arial"/>
          <w:kern w:val="0"/>
          <w:sz w:val="24"/>
        </w:rPr>
        <w:t xml:space="preserve"> </w:t>
      </w:r>
      <w:r>
        <w:rPr>
          <w:rFonts w:ascii="Arial" w:eastAsia="맑은 고딕" w:hAnsi="Arial" w:cs="Arial"/>
          <w:kern w:val="0"/>
          <w:sz w:val="24"/>
        </w:rPr>
        <w:t>and persuasive speeches.</w:t>
      </w:r>
    </w:p>
    <w:p w14:paraId="6554D1C0" w14:textId="5D331EEC" w:rsidR="00871518" w:rsidRPr="001626C4" w:rsidRDefault="00871518" w:rsidP="00871518">
      <w:pPr>
        <w:widowControl/>
        <w:numPr>
          <w:ilvl w:val="0"/>
          <w:numId w:val="1"/>
        </w:numPr>
        <w:wordWrap/>
        <w:adjustRightInd w:val="0"/>
        <w:jc w:val="left"/>
        <w:rPr>
          <w:rFonts w:ascii="Arial" w:eastAsia="맑은 고딕" w:hAnsi="Arial" w:cs="Arial"/>
          <w:kern w:val="0"/>
          <w:sz w:val="24"/>
        </w:rPr>
      </w:pPr>
      <w:r>
        <w:rPr>
          <w:rFonts w:ascii="Arial" w:eastAsia="맑은 고딕" w:hAnsi="Arial" w:cs="Arial"/>
          <w:kern w:val="0"/>
          <w:sz w:val="24"/>
        </w:rPr>
        <w:t xml:space="preserve">Understand </w:t>
      </w:r>
      <w:r w:rsidR="004D5843">
        <w:rPr>
          <w:rFonts w:ascii="Arial" w:eastAsia="맑은 고딕" w:hAnsi="Arial" w:cs="Arial"/>
          <w:kern w:val="0"/>
          <w:sz w:val="24"/>
        </w:rPr>
        <w:t xml:space="preserve">presentation delivery </w:t>
      </w:r>
      <w:r>
        <w:rPr>
          <w:rFonts w:ascii="Arial" w:eastAsia="맑은 고딕" w:hAnsi="Arial" w:cs="Arial"/>
          <w:kern w:val="0"/>
          <w:sz w:val="24"/>
        </w:rPr>
        <w:t>including body language, eye contact, and voice.</w:t>
      </w:r>
    </w:p>
    <w:p w14:paraId="488F972D" w14:textId="3295260B" w:rsidR="00871518" w:rsidRPr="004D5843" w:rsidRDefault="00871518" w:rsidP="00871518">
      <w:pPr>
        <w:widowControl/>
        <w:numPr>
          <w:ilvl w:val="0"/>
          <w:numId w:val="1"/>
        </w:numPr>
        <w:wordWrap/>
        <w:adjustRightInd w:val="0"/>
        <w:jc w:val="left"/>
        <w:rPr>
          <w:rFonts w:ascii="Arial" w:hAnsi="Arial" w:cs="Arial"/>
          <w:bCs/>
          <w:sz w:val="24"/>
        </w:rPr>
      </w:pPr>
      <w:r w:rsidRPr="004D5843">
        <w:rPr>
          <w:rFonts w:ascii="Arial" w:eastAsia="맑은 고딕" w:hAnsi="Arial" w:cs="Arial"/>
          <w:kern w:val="0"/>
          <w:sz w:val="24"/>
        </w:rPr>
        <w:t>Practice a variety of presentation strategies</w:t>
      </w:r>
      <w:r w:rsidR="004D5843">
        <w:rPr>
          <w:rFonts w:ascii="Arial" w:eastAsia="맑은 고딕" w:hAnsi="Arial" w:cs="Arial"/>
          <w:kern w:val="0"/>
          <w:sz w:val="24"/>
        </w:rPr>
        <w:t>.</w:t>
      </w:r>
    </w:p>
    <w:p w14:paraId="7E0C2055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32416134" w14:textId="77777777" w:rsidR="00871518" w:rsidRDefault="00871518" w:rsidP="00871518">
      <w:pPr>
        <w:jc w:val="left"/>
        <w:rPr>
          <w:rFonts w:ascii="Arial" w:hAnsi="Arial" w:cs="Arial"/>
          <w:b/>
          <w:bCs/>
          <w:sz w:val="24"/>
        </w:rPr>
      </w:pPr>
      <w:r w:rsidRPr="00C95BFE">
        <w:rPr>
          <w:rFonts w:ascii="Arial" w:hAnsi="Arial" w:cs="Arial"/>
          <w:b/>
          <w:bCs/>
          <w:sz w:val="24"/>
        </w:rPr>
        <w:t xml:space="preserve">Schedule: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"/>
        <w:gridCol w:w="8251"/>
      </w:tblGrid>
      <w:tr w:rsidR="00871518" w14:paraId="286D83F2" w14:textId="77777777" w:rsidTr="00DF0C1A">
        <w:tc>
          <w:tcPr>
            <w:tcW w:w="0" w:type="auto"/>
          </w:tcPr>
          <w:p w14:paraId="113AD957" w14:textId="4F30A491" w:rsidR="00871518" w:rsidRPr="00050E1A" w:rsidRDefault="005F328F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</w:t>
            </w:r>
          </w:p>
        </w:tc>
        <w:tc>
          <w:tcPr>
            <w:tcW w:w="8251" w:type="dxa"/>
          </w:tcPr>
          <w:p w14:paraId="19B0A318" w14:textId="056172EB" w:rsidR="00871518" w:rsidRPr="004679BA" w:rsidRDefault="00871518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Introductions </w:t>
            </w:r>
          </w:p>
        </w:tc>
      </w:tr>
      <w:tr w:rsidR="00871518" w14:paraId="4A00FD9B" w14:textId="77777777" w:rsidTr="00DF0C1A">
        <w:tc>
          <w:tcPr>
            <w:tcW w:w="0" w:type="auto"/>
          </w:tcPr>
          <w:p w14:paraId="0C6BA58C" w14:textId="06A4F9F1" w:rsidR="00871518" w:rsidRDefault="005F328F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2</w:t>
            </w:r>
          </w:p>
        </w:tc>
        <w:tc>
          <w:tcPr>
            <w:tcW w:w="8251" w:type="dxa"/>
          </w:tcPr>
          <w:p w14:paraId="18BA9C0A" w14:textId="72DF2090" w:rsidR="00871518" w:rsidRPr="004679BA" w:rsidRDefault="00E11542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Presentation Structure</w:t>
            </w:r>
          </w:p>
        </w:tc>
      </w:tr>
      <w:tr w:rsidR="00871518" w14:paraId="68E6F9AC" w14:textId="77777777" w:rsidTr="00DF0C1A">
        <w:tc>
          <w:tcPr>
            <w:tcW w:w="0" w:type="auto"/>
          </w:tcPr>
          <w:p w14:paraId="230DF236" w14:textId="0451D60C" w:rsidR="00871518" w:rsidRDefault="005F328F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3</w:t>
            </w:r>
          </w:p>
        </w:tc>
        <w:tc>
          <w:tcPr>
            <w:tcW w:w="8251" w:type="dxa"/>
          </w:tcPr>
          <w:p w14:paraId="6911BF5B" w14:textId="625EF5CF" w:rsidR="00871518" w:rsidRPr="004679BA" w:rsidRDefault="003309CA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Informative Presentations </w:t>
            </w:r>
          </w:p>
        </w:tc>
      </w:tr>
      <w:tr w:rsidR="00871518" w14:paraId="02B910D9" w14:textId="77777777" w:rsidTr="00DF0C1A">
        <w:tc>
          <w:tcPr>
            <w:tcW w:w="0" w:type="auto"/>
          </w:tcPr>
          <w:p w14:paraId="00051FBE" w14:textId="106A5953" w:rsidR="00871518" w:rsidRPr="00244F10" w:rsidRDefault="005F328F" w:rsidP="00DF0C1A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4</w:t>
            </w:r>
          </w:p>
        </w:tc>
        <w:tc>
          <w:tcPr>
            <w:tcW w:w="8251" w:type="dxa"/>
          </w:tcPr>
          <w:p w14:paraId="5F9F70D9" w14:textId="2FC9E117" w:rsidR="00871518" w:rsidRPr="003309CA" w:rsidRDefault="00E11542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Informative Presentations (cont.)</w:t>
            </w:r>
          </w:p>
        </w:tc>
      </w:tr>
      <w:tr w:rsidR="00871518" w14:paraId="2F8C979E" w14:textId="77777777" w:rsidTr="00DF0C1A">
        <w:tc>
          <w:tcPr>
            <w:tcW w:w="0" w:type="auto"/>
          </w:tcPr>
          <w:p w14:paraId="10C81845" w14:textId="7C882BD7" w:rsidR="00871518" w:rsidRPr="00E11542" w:rsidRDefault="005F328F" w:rsidP="00DF0C1A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5</w:t>
            </w:r>
          </w:p>
        </w:tc>
        <w:tc>
          <w:tcPr>
            <w:tcW w:w="8251" w:type="dxa"/>
          </w:tcPr>
          <w:p w14:paraId="6757D4D3" w14:textId="64BFC398" w:rsidR="00871518" w:rsidRPr="004679BA" w:rsidRDefault="00E11542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Body Language, Voice, Eye Contact, Visual Aids, Audience </w:t>
            </w:r>
          </w:p>
        </w:tc>
      </w:tr>
      <w:tr w:rsidR="00871518" w14:paraId="32F18377" w14:textId="77777777" w:rsidTr="00DF0C1A">
        <w:tc>
          <w:tcPr>
            <w:tcW w:w="0" w:type="auto"/>
          </w:tcPr>
          <w:p w14:paraId="3FA150A1" w14:textId="10F54C1D" w:rsidR="00871518" w:rsidRPr="004D5843" w:rsidRDefault="005F328F" w:rsidP="000568C5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6</w:t>
            </w:r>
          </w:p>
        </w:tc>
        <w:tc>
          <w:tcPr>
            <w:tcW w:w="8251" w:type="dxa"/>
          </w:tcPr>
          <w:p w14:paraId="2A9F0E3A" w14:textId="2BBF8552" w:rsidR="00871518" w:rsidRPr="004679BA" w:rsidRDefault="00E11542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Persuasive Presentations</w:t>
            </w:r>
          </w:p>
        </w:tc>
      </w:tr>
      <w:tr w:rsidR="00871518" w14:paraId="167F4877" w14:textId="77777777" w:rsidTr="00DF0C1A">
        <w:tc>
          <w:tcPr>
            <w:tcW w:w="0" w:type="auto"/>
          </w:tcPr>
          <w:p w14:paraId="764D2F23" w14:textId="14BB7846" w:rsidR="00871518" w:rsidRDefault="005F328F" w:rsidP="000568C5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7</w:t>
            </w:r>
          </w:p>
        </w:tc>
        <w:tc>
          <w:tcPr>
            <w:tcW w:w="8251" w:type="dxa"/>
          </w:tcPr>
          <w:p w14:paraId="0A1659CA" w14:textId="5EC3CD62" w:rsidR="00871518" w:rsidRPr="004679BA" w:rsidRDefault="0035403A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 w:rsidRPr="00CF69ED">
              <w:rPr>
                <w:rFonts w:ascii="Arial" w:hAnsi="Arial" w:cs="Arial"/>
                <w:b/>
                <w:bCs/>
                <w:sz w:val="24"/>
              </w:rPr>
              <w:t xml:space="preserve">In Class </w:t>
            </w:r>
            <w:r>
              <w:rPr>
                <w:rFonts w:ascii="Arial" w:hAnsi="Arial" w:cs="Arial"/>
                <w:b/>
                <w:bCs/>
                <w:sz w:val="24"/>
              </w:rPr>
              <w:t>Speeches</w:t>
            </w:r>
            <w:r w:rsidRPr="00CF69ED">
              <w:rPr>
                <w:rFonts w:ascii="Arial" w:hAnsi="Arial" w:cs="Arial"/>
                <w:b/>
                <w:bCs/>
                <w:sz w:val="24"/>
              </w:rPr>
              <w:t xml:space="preserve"> (Individual)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</w:tr>
      <w:tr w:rsidR="00871518" w14:paraId="4A5B124C" w14:textId="77777777" w:rsidTr="00DF0C1A">
        <w:tc>
          <w:tcPr>
            <w:tcW w:w="0" w:type="auto"/>
          </w:tcPr>
          <w:p w14:paraId="2C0BCBE8" w14:textId="1DACF99D" w:rsidR="00871518" w:rsidRDefault="005F328F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8</w:t>
            </w:r>
          </w:p>
        </w:tc>
        <w:tc>
          <w:tcPr>
            <w:tcW w:w="8251" w:type="dxa"/>
          </w:tcPr>
          <w:p w14:paraId="5B9A527B" w14:textId="67FFDB41" w:rsidR="00871518" w:rsidRPr="004679BA" w:rsidRDefault="00E11542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 w:rsidRPr="00CF69ED">
              <w:rPr>
                <w:rFonts w:ascii="Arial" w:hAnsi="Arial" w:cs="Arial"/>
                <w:b/>
                <w:bCs/>
                <w:sz w:val="24"/>
              </w:rPr>
              <w:t xml:space="preserve">In Class </w:t>
            </w:r>
            <w:r>
              <w:rPr>
                <w:rFonts w:ascii="Arial" w:hAnsi="Arial" w:cs="Arial"/>
                <w:b/>
                <w:bCs/>
                <w:sz w:val="24"/>
              </w:rPr>
              <w:t>Speeches</w:t>
            </w:r>
            <w:r w:rsidRPr="00CF69ED">
              <w:rPr>
                <w:rFonts w:ascii="Arial" w:hAnsi="Arial" w:cs="Arial"/>
                <w:b/>
                <w:bCs/>
                <w:sz w:val="24"/>
              </w:rPr>
              <w:t xml:space="preserve"> (Individual)</w:t>
            </w:r>
          </w:p>
        </w:tc>
      </w:tr>
      <w:tr w:rsidR="00871518" w14:paraId="72FA579B" w14:textId="77777777" w:rsidTr="00DF0C1A">
        <w:tc>
          <w:tcPr>
            <w:tcW w:w="0" w:type="auto"/>
          </w:tcPr>
          <w:p w14:paraId="22D9D0BE" w14:textId="242A50FB" w:rsidR="00871518" w:rsidRPr="00244F10" w:rsidRDefault="005F328F" w:rsidP="00DF0C1A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9</w:t>
            </w:r>
          </w:p>
        </w:tc>
        <w:tc>
          <w:tcPr>
            <w:tcW w:w="8251" w:type="dxa"/>
          </w:tcPr>
          <w:p w14:paraId="1929C86A" w14:textId="18AB000C" w:rsidR="00871518" w:rsidRPr="00CF69ED" w:rsidRDefault="0035403A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Persuasive Presentations (cont.)</w:t>
            </w:r>
          </w:p>
        </w:tc>
      </w:tr>
      <w:tr w:rsidR="00871518" w14:paraId="642476DE" w14:textId="77777777" w:rsidTr="00DF0C1A">
        <w:tc>
          <w:tcPr>
            <w:tcW w:w="0" w:type="auto"/>
          </w:tcPr>
          <w:p w14:paraId="08FFD1FE" w14:textId="06717CB0" w:rsidR="00871518" w:rsidRDefault="005F328F" w:rsidP="000568C5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10</w:t>
            </w:r>
          </w:p>
        </w:tc>
        <w:tc>
          <w:tcPr>
            <w:tcW w:w="8251" w:type="dxa"/>
          </w:tcPr>
          <w:p w14:paraId="5927BA57" w14:textId="72789C32" w:rsidR="00871518" w:rsidRPr="004679BA" w:rsidRDefault="005C5647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Monroe’s Motivated Sequence Presentations</w:t>
            </w:r>
            <w:r w:rsidR="0035403A">
              <w:rPr>
                <w:rFonts w:ascii="Arial" w:hAnsi="Arial" w:cs="Arial"/>
                <w:bCs/>
                <w:sz w:val="24"/>
              </w:rPr>
              <w:t xml:space="preserve"> </w:t>
            </w:r>
          </w:p>
        </w:tc>
      </w:tr>
      <w:tr w:rsidR="00871518" w14:paraId="2A448AAE" w14:textId="77777777" w:rsidTr="00DF0C1A">
        <w:tc>
          <w:tcPr>
            <w:tcW w:w="0" w:type="auto"/>
          </w:tcPr>
          <w:p w14:paraId="65F105A0" w14:textId="4AC914B3" w:rsidR="00871518" w:rsidRDefault="005F328F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11</w:t>
            </w:r>
          </w:p>
        </w:tc>
        <w:tc>
          <w:tcPr>
            <w:tcW w:w="8251" w:type="dxa"/>
          </w:tcPr>
          <w:p w14:paraId="6A71C94D" w14:textId="1E1157EB" w:rsidR="00871518" w:rsidRPr="004679BA" w:rsidRDefault="0035403A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Presentation Introductions </w:t>
            </w:r>
          </w:p>
        </w:tc>
      </w:tr>
      <w:tr w:rsidR="00871518" w14:paraId="11936351" w14:textId="77777777" w:rsidTr="00DF0C1A">
        <w:tc>
          <w:tcPr>
            <w:tcW w:w="0" w:type="auto"/>
          </w:tcPr>
          <w:p w14:paraId="22890AC8" w14:textId="1F2BE9AD" w:rsidR="00871518" w:rsidRDefault="005F328F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12</w:t>
            </w:r>
          </w:p>
        </w:tc>
        <w:tc>
          <w:tcPr>
            <w:tcW w:w="8251" w:type="dxa"/>
          </w:tcPr>
          <w:p w14:paraId="7E6F5EC3" w14:textId="5FAB7015" w:rsidR="00871518" w:rsidRPr="004679BA" w:rsidRDefault="00871518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Presentation Strategies </w:t>
            </w:r>
          </w:p>
        </w:tc>
      </w:tr>
      <w:tr w:rsidR="00871518" w14:paraId="665D8A5F" w14:textId="77777777" w:rsidTr="00DF0C1A">
        <w:tc>
          <w:tcPr>
            <w:tcW w:w="0" w:type="auto"/>
          </w:tcPr>
          <w:p w14:paraId="5E55D34B" w14:textId="72B052BC" w:rsidR="00871518" w:rsidRDefault="005F328F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13</w:t>
            </w:r>
          </w:p>
        </w:tc>
        <w:tc>
          <w:tcPr>
            <w:tcW w:w="8251" w:type="dxa"/>
          </w:tcPr>
          <w:p w14:paraId="1D97DF48" w14:textId="0BD81469" w:rsidR="00871518" w:rsidRPr="004679BA" w:rsidRDefault="00871518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Presentation Strategies </w:t>
            </w:r>
            <w:r w:rsidR="00286BD0">
              <w:rPr>
                <w:rFonts w:ascii="Arial" w:hAnsi="Arial" w:cs="Arial"/>
                <w:bCs/>
                <w:sz w:val="24"/>
              </w:rPr>
              <w:t>(cont.)</w:t>
            </w:r>
          </w:p>
        </w:tc>
      </w:tr>
      <w:tr w:rsidR="00871518" w14:paraId="2CC60920" w14:textId="77777777" w:rsidTr="00DF0C1A">
        <w:tc>
          <w:tcPr>
            <w:tcW w:w="0" w:type="auto"/>
          </w:tcPr>
          <w:p w14:paraId="2D9247B6" w14:textId="7162DBAC" w:rsidR="00871518" w:rsidRDefault="005F328F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14</w:t>
            </w:r>
          </w:p>
        </w:tc>
        <w:tc>
          <w:tcPr>
            <w:tcW w:w="8251" w:type="dxa"/>
          </w:tcPr>
          <w:p w14:paraId="5FD5EBDB" w14:textId="7B93C96C" w:rsidR="00871518" w:rsidRPr="004679BA" w:rsidRDefault="00871518" w:rsidP="00DF0C1A">
            <w:pPr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Presentation Strategies </w:t>
            </w:r>
            <w:r w:rsidR="00286BD0">
              <w:rPr>
                <w:rFonts w:ascii="Arial" w:hAnsi="Arial" w:cs="Arial"/>
                <w:bCs/>
                <w:sz w:val="24"/>
              </w:rPr>
              <w:t>(cont.)</w:t>
            </w:r>
          </w:p>
        </w:tc>
      </w:tr>
      <w:tr w:rsidR="00871518" w14:paraId="102BCC26" w14:textId="77777777" w:rsidTr="00DF0C1A">
        <w:tc>
          <w:tcPr>
            <w:tcW w:w="0" w:type="auto"/>
          </w:tcPr>
          <w:p w14:paraId="4458DEED" w14:textId="78924C8B" w:rsidR="00871518" w:rsidRPr="00244F10" w:rsidRDefault="005F328F" w:rsidP="00DF0C1A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15</w:t>
            </w:r>
          </w:p>
        </w:tc>
        <w:tc>
          <w:tcPr>
            <w:tcW w:w="8251" w:type="dxa"/>
          </w:tcPr>
          <w:p w14:paraId="206CFCD2" w14:textId="77777777" w:rsidR="00871518" w:rsidRPr="00CF69ED" w:rsidRDefault="00CF69ED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In-c</w:t>
            </w:r>
            <w:r w:rsidR="00871518" w:rsidRPr="00CF69ED">
              <w:rPr>
                <w:rFonts w:ascii="Arial" w:hAnsi="Arial" w:cs="Arial"/>
                <w:b/>
                <w:bCs/>
                <w:sz w:val="24"/>
              </w:rPr>
              <w:t>lass Presentations</w:t>
            </w:r>
            <w:r w:rsidR="003B6A80" w:rsidRPr="00CF69ED">
              <w:rPr>
                <w:rFonts w:ascii="Arial" w:hAnsi="Arial" w:cs="Arial"/>
                <w:b/>
                <w:bCs/>
                <w:sz w:val="24"/>
              </w:rPr>
              <w:t xml:space="preserve"> (Group)</w:t>
            </w:r>
          </w:p>
        </w:tc>
      </w:tr>
      <w:tr w:rsidR="00871518" w14:paraId="763A29A7" w14:textId="77777777" w:rsidTr="00DF0C1A">
        <w:tc>
          <w:tcPr>
            <w:tcW w:w="0" w:type="auto"/>
          </w:tcPr>
          <w:p w14:paraId="7B4388B2" w14:textId="1F8F6277" w:rsidR="00871518" w:rsidRPr="00244F10" w:rsidRDefault="005F328F" w:rsidP="00DF0C1A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Cs/>
                <w:sz w:val="24"/>
              </w:rPr>
              <w:t>Day 16</w:t>
            </w:r>
          </w:p>
        </w:tc>
        <w:tc>
          <w:tcPr>
            <w:tcW w:w="8251" w:type="dxa"/>
          </w:tcPr>
          <w:p w14:paraId="68E00C06" w14:textId="77777777" w:rsidR="00871518" w:rsidRPr="00CF69ED" w:rsidRDefault="00CF69ED" w:rsidP="00DF0C1A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In-c</w:t>
            </w:r>
            <w:r w:rsidR="00871518" w:rsidRPr="00CF69ED">
              <w:rPr>
                <w:rFonts w:ascii="Arial" w:hAnsi="Arial" w:cs="Arial"/>
                <w:b/>
                <w:bCs/>
                <w:sz w:val="24"/>
              </w:rPr>
              <w:t>lass Presentations</w:t>
            </w:r>
            <w:r w:rsidR="003B6A80" w:rsidRPr="00CF69ED">
              <w:rPr>
                <w:rFonts w:ascii="Arial" w:hAnsi="Arial" w:cs="Arial"/>
                <w:b/>
                <w:bCs/>
                <w:sz w:val="24"/>
              </w:rPr>
              <w:t xml:space="preserve"> (Group)</w:t>
            </w:r>
          </w:p>
        </w:tc>
      </w:tr>
    </w:tbl>
    <w:p w14:paraId="305CE5F4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76EE85E6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3793B49A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38844F16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46DAE259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562A44A0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2E97953A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0844A984" w14:textId="77777777" w:rsidR="00871518" w:rsidRDefault="00871518" w:rsidP="00871518">
      <w:pPr>
        <w:jc w:val="left"/>
        <w:rPr>
          <w:rFonts w:ascii="Arial" w:hAnsi="Arial" w:cs="Arial"/>
          <w:bCs/>
          <w:sz w:val="24"/>
        </w:rPr>
      </w:pPr>
    </w:p>
    <w:p w14:paraId="55CE4F0A" w14:textId="196B3E59" w:rsidR="00E04A42" w:rsidRDefault="00E04A42" w:rsidP="00AE0E9C">
      <w:pPr>
        <w:jc w:val="left"/>
        <w:rPr>
          <w:rFonts w:ascii="Arial" w:hAnsi="Arial" w:cs="Arial" w:hint="eastAsia"/>
          <w:b/>
          <w:sz w:val="24"/>
        </w:rPr>
      </w:pPr>
      <w:bookmarkStart w:id="0" w:name="_GoBack"/>
      <w:bookmarkEnd w:id="0"/>
    </w:p>
    <w:sectPr w:rsidR="00E04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F04D9" w14:textId="77777777" w:rsidR="00392239" w:rsidRDefault="00392239" w:rsidP="003A6F6B">
      <w:r>
        <w:separator/>
      </w:r>
    </w:p>
  </w:endnote>
  <w:endnote w:type="continuationSeparator" w:id="0">
    <w:p w14:paraId="6A980766" w14:textId="77777777" w:rsidR="00392239" w:rsidRDefault="00392239" w:rsidP="003A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CB871" w14:textId="77777777" w:rsidR="00392239" w:rsidRDefault="00392239" w:rsidP="003A6F6B">
      <w:r>
        <w:separator/>
      </w:r>
    </w:p>
  </w:footnote>
  <w:footnote w:type="continuationSeparator" w:id="0">
    <w:p w14:paraId="504DC243" w14:textId="77777777" w:rsidR="00392239" w:rsidRDefault="00392239" w:rsidP="003A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0CEB"/>
    <w:multiLevelType w:val="hybridMultilevel"/>
    <w:tmpl w:val="A404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18"/>
    <w:rsid w:val="00006275"/>
    <w:rsid w:val="00035EEA"/>
    <w:rsid w:val="000568C5"/>
    <w:rsid w:val="00123B12"/>
    <w:rsid w:val="00137C71"/>
    <w:rsid w:val="001D51E9"/>
    <w:rsid w:val="001E43E0"/>
    <w:rsid w:val="00244F10"/>
    <w:rsid w:val="00252C00"/>
    <w:rsid w:val="00262D70"/>
    <w:rsid w:val="00286BD0"/>
    <w:rsid w:val="002E6161"/>
    <w:rsid w:val="003309CA"/>
    <w:rsid w:val="0035403A"/>
    <w:rsid w:val="00377EB6"/>
    <w:rsid w:val="00385D8E"/>
    <w:rsid w:val="00392239"/>
    <w:rsid w:val="003A6F6B"/>
    <w:rsid w:val="003B6A80"/>
    <w:rsid w:val="003C681A"/>
    <w:rsid w:val="003F3DB8"/>
    <w:rsid w:val="0043039C"/>
    <w:rsid w:val="00485BDB"/>
    <w:rsid w:val="00486DD1"/>
    <w:rsid w:val="00497FEA"/>
    <w:rsid w:val="004C555E"/>
    <w:rsid w:val="004D5843"/>
    <w:rsid w:val="005C5647"/>
    <w:rsid w:val="005F328F"/>
    <w:rsid w:val="00642667"/>
    <w:rsid w:val="007254B8"/>
    <w:rsid w:val="00871518"/>
    <w:rsid w:val="008A686C"/>
    <w:rsid w:val="008E7274"/>
    <w:rsid w:val="008F5086"/>
    <w:rsid w:val="00951882"/>
    <w:rsid w:val="00953001"/>
    <w:rsid w:val="00A12684"/>
    <w:rsid w:val="00AE0E9C"/>
    <w:rsid w:val="00BC5AF3"/>
    <w:rsid w:val="00C259CE"/>
    <w:rsid w:val="00C9251A"/>
    <w:rsid w:val="00CD743E"/>
    <w:rsid w:val="00CF69ED"/>
    <w:rsid w:val="00D341CF"/>
    <w:rsid w:val="00D86322"/>
    <w:rsid w:val="00D947D2"/>
    <w:rsid w:val="00D9663F"/>
    <w:rsid w:val="00DB3709"/>
    <w:rsid w:val="00E04A42"/>
    <w:rsid w:val="00E11542"/>
    <w:rsid w:val="00E3374E"/>
    <w:rsid w:val="00E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004E"/>
  <w15:docId w15:val="{12ED45F7-7C11-4BE9-BE71-B7984CB6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1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518"/>
    <w:pPr>
      <w:spacing w:after="0" w:line="240" w:lineRule="auto"/>
    </w:pPr>
  </w:style>
  <w:style w:type="paragraph" w:customStyle="1" w:styleId="s0">
    <w:name w:val="s0"/>
    <w:uiPriority w:val="99"/>
    <w:rsid w:val="00871518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Times New Roman" w:hAnsi="¹ÙÅÁ" w:cs="Times New Roman"/>
      <w:sz w:val="20"/>
      <w:szCs w:val="24"/>
      <w:lang w:eastAsia="en-US"/>
    </w:rPr>
  </w:style>
  <w:style w:type="table" w:styleId="a4">
    <w:name w:val="Table Grid"/>
    <w:basedOn w:val="a1"/>
    <w:uiPriority w:val="59"/>
    <w:rsid w:val="00871518"/>
    <w:pPr>
      <w:spacing w:after="0" w:line="240" w:lineRule="auto"/>
    </w:pPr>
    <w:rPr>
      <w:rFonts w:ascii="Calibri" w:eastAsia="맑은 고딕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A6F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A6F6B"/>
    <w:rPr>
      <w:rFonts w:ascii="바탕" w:eastAsia="바탕" w:hAnsi="Times New Roman" w:cs="Times New Roman"/>
      <w:kern w:val="2"/>
      <w:sz w:val="20"/>
      <w:szCs w:val="24"/>
    </w:rPr>
  </w:style>
  <w:style w:type="paragraph" w:styleId="a6">
    <w:name w:val="footer"/>
    <w:basedOn w:val="a"/>
    <w:link w:val="Char0"/>
    <w:uiPriority w:val="99"/>
    <w:unhideWhenUsed/>
    <w:rsid w:val="003A6F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A6F6B"/>
    <w:rPr>
      <w:rFonts w:ascii="바탕" w:eastAsia="바탕" w:hAnsi="Times New Roman" w:cs="Times New Roman"/>
      <w:kern w:val="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Ridgeway</dc:creator>
  <cp:lastModifiedBy>abc</cp:lastModifiedBy>
  <cp:revision>2</cp:revision>
  <cp:lastPrinted>2023-03-29T12:38:00Z</cp:lastPrinted>
  <dcterms:created xsi:type="dcterms:W3CDTF">2024-04-22T23:31:00Z</dcterms:created>
  <dcterms:modified xsi:type="dcterms:W3CDTF">2024-04-22T23:31:00Z</dcterms:modified>
</cp:coreProperties>
</file>